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AE" w:rsidRPr="00FF1C8E" w:rsidRDefault="00386BAE" w:rsidP="00386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C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428F25" wp14:editId="617A3AE8">
            <wp:extent cx="495300" cy="61912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AE" w:rsidRPr="00FF1C8E" w:rsidRDefault="00386BAE" w:rsidP="00386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FF1C8E" w:rsidRDefault="00FF1C8E" w:rsidP="00386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386BAE" w:rsidRPr="00FF1C8E" w:rsidRDefault="00386BAE" w:rsidP="00386B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6BAE" w:rsidRPr="00FF1C8E" w:rsidTr="00386BAE">
        <w:tc>
          <w:tcPr>
            <w:tcW w:w="3190" w:type="dxa"/>
            <w:hideMark/>
          </w:tcPr>
          <w:p w:rsidR="00386BAE" w:rsidRPr="00FF1C8E" w:rsidRDefault="002A7066" w:rsidP="00FF1C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  <w:r w:rsidR="00386BAE" w:rsidRPr="00FF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0" w:type="dxa"/>
            <w:hideMark/>
          </w:tcPr>
          <w:p w:rsidR="00386BAE" w:rsidRDefault="00386BAE" w:rsidP="003B5E1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1C8E" w:rsidRPr="00FF1C8E" w:rsidRDefault="00FF1C8E" w:rsidP="00386B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3191" w:type="dxa"/>
            <w:hideMark/>
          </w:tcPr>
          <w:p w:rsidR="00386BAE" w:rsidRPr="003B5E10" w:rsidRDefault="003B5E10" w:rsidP="003B5E10">
            <w:pPr>
              <w:spacing w:after="0" w:line="360" w:lineRule="auto"/>
              <w:ind w:left="1558" w:hanging="15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48/301</w:t>
            </w:r>
          </w:p>
        </w:tc>
      </w:tr>
    </w:tbl>
    <w:p w:rsidR="00386BAE" w:rsidRPr="00FF1C8E" w:rsidRDefault="00386BAE" w:rsidP="00386B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1C8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C687" wp14:editId="1BF6E045">
                <wp:simplePos x="0" y="0"/>
                <wp:positionH relativeFrom="column">
                  <wp:posOffset>-99060</wp:posOffset>
                </wp:positionH>
                <wp:positionV relativeFrom="paragraph">
                  <wp:posOffset>31750</wp:posOffset>
                </wp:positionV>
                <wp:extent cx="3576320" cy="1762125"/>
                <wp:effectExtent l="0" t="3175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8AF" w:rsidRDefault="00386BAE" w:rsidP="009018AF">
                            <w:pPr>
                              <w:pStyle w:val="51"/>
                              <w:widowControl w:val="0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F1C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текста информационного обращения к  избирательным  объединениям, имеющим право выдвигать кандидатов</w:t>
                            </w:r>
                            <w:r w:rsidRPr="00FF1C8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на</w:t>
                            </w:r>
                            <w:r w:rsidR="00FF1C8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дополнительных выборах депутатов</w:t>
                            </w:r>
                            <w:r w:rsidRPr="00FF1C8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Думы </w:t>
                            </w:r>
                            <w:r w:rsidR="00FF1C8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Михайловского муниципального района пятого созыва по одном</w:t>
                            </w:r>
                            <w:r w:rsidR="009018A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андатным избирательным округам </w:t>
                            </w:r>
                          </w:p>
                          <w:p w:rsidR="00386BAE" w:rsidRPr="00FF1C8E" w:rsidRDefault="00FF1C8E" w:rsidP="009018AF">
                            <w:pPr>
                              <w:pStyle w:val="51"/>
                              <w:widowControl w:val="0"/>
                              <w:shd w:val="clear" w:color="auto" w:fill="auto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8, </w:t>
                            </w:r>
                            <w:r w:rsidR="009018A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proofErr w:type="gramEnd"/>
                            <w:r w:rsidR="009018A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10, назначенных на10 сентября </w:t>
                            </w:r>
                            <w:r w:rsidR="00386BAE" w:rsidRPr="00FF1C8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2017 года</w:t>
                            </w:r>
                          </w:p>
                          <w:p w:rsidR="00386BAE" w:rsidRDefault="00386BAE" w:rsidP="00386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C6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8pt;margin-top:2.5pt;width:281.6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" stroked="f">
                <v:textbox>
                  <w:txbxContent>
                    <w:p w:rsidR="009018AF" w:rsidRDefault="00386BAE" w:rsidP="009018AF">
                      <w:pPr>
                        <w:pStyle w:val="51"/>
                        <w:widowControl w:val="0"/>
                        <w:shd w:val="clear" w:color="auto" w:fill="auto"/>
                        <w:spacing w:before="0"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FF1C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текста информационного обращения к  избирательным  объединениям, имеющим право выдвигать кандидатов</w:t>
                      </w:r>
                      <w:r w:rsidRPr="00FF1C8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на</w:t>
                      </w:r>
                      <w:r w:rsidR="00FF1C8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дополнительных выборах депутатов</w:t>
                      </w:r>
                      <w:r w:rsidRPr="00FF1C8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Думы </w:t>
                      </w:r>
                      <w:r w:rsidR="00FF1C8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Михайловского муниципального района пятого созыва по одном</w:t>
                      </w:r>
                      <w:r w:rsidR="009018A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андатным избирательным округам </w:t>
                      </w:r>
                    </w:p>
                    <w:p w:rsidR="00386BAE" w:rsidRPr="00FF1C8E" w:rsidRDefault="00FF1C8E" w:rsidP="009018AF">
                      <w:pPr>
                        <w:pStyle w:val="51"/>
                        <w:widowControl w:val="0"/>
                        <w:shd w:val="clear" w:color="auto" w:fill="auto"/>
                        <w:spacing w:before="0"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№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8, </w:t>
                      </w:r>
                      <w:r w:rsidR="009018A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№</w:t>
                      </w:r>
                      <w:proofErr w:type="gramEnd"/>
                      <w:r w:rsidR="009018A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10, назначенных на10 сентября </w:t>
                      </w:r>
                      <w:r w:rsidR="00386BAE" w:rsidRPr="00FF1C8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2017 года</w:t>
                      </w:r>
                    </w:p>
                    <w:p w:rsidR="00386BAE" w:rsidRDefault="00386BAE" w:rsidP="00386BA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6BAE" w:rsidRPr="00FF1C8E" w:rsidRDefault="00386BAE" w:rsidP="00386B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Default="00386BA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1C8E" w:rsidRPr="00FF1C8E" w:rsidRDefault="00FF1C8E" w:rsidP="00386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В связи с назначением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дополнительных выборов депутат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Думы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Михайловского муниципального района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пятого созыва по одномандатн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ым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избирательн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ым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окру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гам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№</w:t>
      </w:r>
      <w:r w:rsidR="009018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8,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 </w:t>
      </w:r>
      <w:r w:rsidR="009018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10 </w:t>
      </w: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>на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zh-CN"/>
        </w:rPr>
        <w:t xml:space="preserve"> </w:t>
      </w:r>
      <w:r w:rsid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10 сентября 2017  года</w:t>
      </w:r>
      <w:r w:rsidRPr="00FF1C8E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val="x-none" w:eastAsia="zh-CN"/>
        </w:rPr>
        <w:t xml:space="preserve">, </w:t>
      </w:r>
      <w:r w:rsidRPr="00FF1C8E">
        <w:rPr>
          <w:rFonts w:ascii="Times New Roman" w:eastAsia="Times New Roman" w:hAnsi="Times New Roman" w:cs="Times New Roman"/>
          <w:color w:val="000000"/>
          <w:sz w:val="28"/>
          <w:szCs w:val="26"/>
          <w:lang w:val="x-none" w:eastAsia="zh-CN"/>
        </w:rPr>
        <w:t>в соответствии со статьями 27, 28, 29, частью 6 статьи 42 Избирательного кодекса Приморского края</w:t>
      </w:r>
      <w:r w:rsidRPr="00FF1C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x-none" w:eastAsia="zh-CN"/>
        </w:rPr>
        <w:t xml:space="preserve"> территориальная избирательная комиссия </w:t>
      </w:r>
      <w:r w:rsidR="00FF1C8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Михайловского района </w:t>
      </w:r>
    </w:p>
    <w:p w:rsidR="00386BAE" w:rsidRPr="00FF1C8E" w:rsidRDefault="00386BAE" w:rsidP="00386B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386BAE" w:rsidRPr="00FF1C8E" w:rsidRDefault="00386BAE" w:rsidP="00386B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color w:val="000000"/>
          <w:sz w:val="28"/>
          <w:szCs w:val="26"/>
        </w:rPr>
        <w:t xml:space="preserve">1. Утвердить </w:t>
      </w:r>
      <w:r w:rsidRPr="00FF1C8E">
        <w:rPr>
          <w:rFonts w:ascii="Times New Roman" w:hAnsi="Times New Roman" w:cs="Times New Roman"/>
          <w:sz w:val="28"/>
          <w:szCs w:val="26"/>
        </w:rPr>
        <w:t xml:space="preserve">текст </w:t>
      </w:r>
      <w:r w:rsidRPr="00FF1C8E">
        <w:rPr>
          <w:rFonts w:ascii="Times New Roman" w:hAnsi="Times New Roman" w:cs="Times New Roman"/>
          <w:color w:val="000000"/>
          <w:sz w:val="28"/>
          <w:szCs w:val="26"/>
        </w:rPr>
        <w:t xml:space="preserve">обращения территориальной избирательной комиссии </w:t>
      </w:r>
      <w:r w:rsidR="00FF1C8E">
        <w:rPr>
          <w:rFonts w:ascii="Times New Roman" w:hAnsi="Times New Roman" w:cs="Times New Roman"/>
          <w:color w:val="000000"/>
          <w:sz w:val="28"/>
          <w:szCs w:val="26"/>
        </w:rPr>
        <w:t xml:space="preserve">Михайловского района </w:t>
      </w:r>
      <w:r w:rsidRPr="00FF1C8E">
        <w:rPr>
          <w:rFonts w:ascii="Times New Roman" w:hAnsi="Times New Roman" w:cs="Times New Roman"/>
          <w:color w:val="000000"/>
          <w:sz w:val="28"/>
          <w:szCs w:val="26"/>
        </w:rPr>
        <w:t>к</w:t>
      </w:r>
      <w:r w:rsidRPr="00FF1C8E">
        <w:rPr>
          <w:rFonts w:ascii="Times New Roman" w:hAnsi="Times New Roman" w:cs="Times New Roman"/>
          <w:sz w:val="28"/>
          <w:szCs w:val="28"/>
        </w:rPr>
        <w:t xml:space="preserve"> избирательным объединениям, имеющим право выдвигать кандидатов</w:t>
      </w:r>
      <w:r w:rsidRPr="00FF1C8E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FF1C8E">
        <w:rPr>
          <w:rFonts w:ascii="Times New Roman" w:hAnsi="Times New Roman" w:cs="Times New Roman"/>
          <w:sz w:val="28"/>
          <w:szCs w:val="28"/>
        </w:rPr>
        <w:t>на</w:t>
      </w:r>
      <w:r w:rsidR="00FF1C8E">
        <w:rPr>
          <w:rFonts w:ascii="Times New Roman" w:hAnsi="Times New Roman" w:cs="Times New Roman"/>
          <w:sz w:val="28"/>
          <w:szCs w:val="28"/>
        </w:rPr>
        <w:t xml:space="preserve"> дополнительных выборах депутатов</w:t>
      </w:r>
      <w:r w:rsidRPr="00FF1C8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F1C8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FF1C8E">
        <w:rPr>
          <w:rFonts w:ascii="Times New Roman" w:hAnsi="Times New Roman" w:cs="Times New Roman"/>
          <w:sz w:val="28"/>
          <w:szCs w:val="28"/>
        </w:rPr>
        <w:t>пятого созыва по одном</w:t>
      </w:r>
      <w:r w:rsidR="00FF1C8E">
        <w:rPr>
          <w:rFonts w:ascii="Times New Roman" w:hAnsi="Times New Roman" w:cs="Times New Roman"/>
          <w:sz w:val="28"/>
          <w:szCs w:val="28"/>
        </w:rPr>
        <w:t>андатн</w:t>
      </w:r>
      <w:r w:rsidR="009018AF">
        <w:rPr>
          <w:rFonts w:ascii="Times New Roman" w:hAnsi="Times New Roman" w:cs="Times New Roman"/>
          <w:sz w:val="28"/>
          <w:szCs w:val="28"/>
        </w:rPr>
        <w:t xml:space="preserve">ым избирательным  округам  № 8, № </w:t>
      </w:r>
      <w:r w:rsidR="00FF1C8E">
        <w:rPr>
          <w:rFonts w:ascii="Times New Roman" w:hAnsi="Times New Roman" w:cs="Times New Roman"/>
          <w:sz w:val="28"/>
          <w:szCs w:val="28"/>
        </w:rPr>
        <w:t xml:space="preserve">10, назначенных на 10 сентября </w:t>
      </w:r>
      <w:r w:rsidRPr="00FF1C8E">
        <w:rPr>
          <w:rFonts w:ascii="Times New Roman" w:hAnsi="Times New Roman" w:cs="Times New Roman"/>
          <w:sz w:val="28"/>
          <w:szCs w:val="28"/>
        </w:rPr>
        <w:t xml:space="preserve"> 2017 года (прилагается). </w:t>
      </w:r>
    </w:p>
    <w:p w:rsidR="00386BAE" w:rsidRDefault="00386BAE" w:rsidP="00386B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>2. Опубликовать настоящее решение в газете «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>Вперед</w:t>
      </w:r>
      <w:r w:rsidRP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и разместить на официальном сайте 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Михайловского муниципального района </w:t>
      </w:r>
      <w:r w:rsidRP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разделе «Территориальная избирательная комиссия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Михайловского 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района</w:t>
      </w:r>
      <w:r w:rsidRPr="00FF1C8E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информационно-телекоммуникационной сети «Интернет»</w:t>
      </w:r>
      <w:r w:rsidR="002A7066" w:rsidRPr="002A7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066" w:rsidRPr="005B3C11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2A7066" w:rsidRPr="00255C0E">
        <w:rPr>
          <w:rFonts w:ascii="Times New Roman" w:eastAsia="Calibri" w:hAnsi="Times New Roman" w:cs="Times New Roman"/>
          <w:sz w:val="28"/>
          <w:szCs w:val="28"/>
        </w:rPr>
        <w:t>www.</w:t>
      </w:r>
      <w:hyperlink r:id="rId5" w:history="1">
        <w:r w:rsidR="002A7066" w:rsidRPr="002A7066">
          <w:rPr>
            <w:rStyle w:val="a5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tik</w:t>
        </w:r>
        <w:r w:rsidR="00BA2B31">
          <w:rPr>
            <w:rStyle w:val="a5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en-US"/>
          </w:rPr>
          <w:t>.</w:t>
        </w:r>
        <w:bookmarkStart w:id="0" w:name="_GoBack"/>
        <w:bookmarkEnd w:id="0"/>
        <w:r w:rsidR="002A7066" w:rsidRPr="002A7066">
          <w:rPr>
            <w:rStyle w:val="a5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</w:rPr>
          <w:t>mikhprim.ru</w:t>
        </w:r>
      </w:hyperlink>
      <w:r w:rsidRPr="002A70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0B00" w:rsidRDefault="004A0B00" w:rsidP="00386B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0B00" w:rsidRPr="00FF1C8E" w:rsidRDefault="004A0B00" w:rsidP="00386B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386BAE" w:rsidRPr="00FF1C8E" w:rsidRDefault="00386BA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 комиссии                                   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Н.С. Горбачева</w:t>
      </w:r>
    </w:p>
    <w:p w:rsidR="00386BAE" w:rsidRDefault="00386BA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</w:t>
      </w:r>
      <w:r w:rsidR="00FF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 Лукашенко</w:t>
      </w: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8E" w:rsidRDefault="00FF1C8E" w:rsidP="00386BAE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386BAE" w:rsidRPr="00FF1C8E" w:rsidTr="00386BAE">
        <w:tc>
          <w:tcPr>
            <w:tcW w:w="4928" w:type="dxa"/>
          </w:tcPr>
          <w:p w:rsidR="00386BAE" w:rsidRPr="00FF1C8E" w:rsidRDefault="00386BAE" w:rsidP="00386BAE">
            <w:pPr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386BAE" w:rsidRPr="00FF1C8E" w:rsidRDefault="00386BAE" w:rsidP="00386B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386BAE" w:rsidRPr="00FF1C8E" w:rsidRDefault="00386BAE" w:rsidP="00386B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решением территориальной избирательной комиссии </w:t>
            </w:r>
          </w:p>
          <w:p w:rsidR="00386BAE" w:rsidRPr="00FF1C8E" w:rsidRDefault="004A0B00" w:rsidP="00386B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Михайловского района</w:t>
            </w:r>
          </w:p>
          <w:p w:rsidR="00386BAE" w:rsidRPr="00FF1C8E" w:rsidRDefault="004A0B00" w:rsidP="00386B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    2017 года №</w:t>
            </w:r>
            <w:r w:rsidR="009018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48/301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386BAE" w:rsidRPr="00FF1C8E" w:rsidRDefault="00386BAE" w:rsidP="00386BAE">
      <w:pPr>
        <w:suppressAutoHyphens/>
        <w:spacing w:after="0" w:line="360" w:lineRule="auto"/>
        <w:ind w:left="576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6BAE" w:rsidRPr="00FF1C8E" w:rsidRDefault="00386BAE" w:rsidP="0038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Вниманию избирательных объединений,</w:t>
      </w:r>
    </w:p>
    <w:p w:rsidR="00386BAE" w:rsidRPr="00FF1C8E" w:rsidRDefault="00386BAE" w:rsidP="00386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имеющих право выдвигать кандидатов</w:t>
      </w:r>
    </w:p>
    <w:p w:rsidR="00386BAE" w:rsidRPr="00FF1C8E" w:rsidRDefault="00386BAE" w:rsidP="00386BAE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AE" w:rsidRPr="00FF1C8E" w:rsidRDefault="00386BAE" w:rsidP="00386B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Территориальная избирател</w:t>
      </w:r>
      <w:r w:rsidR="004A0B00">
        <w:rPr>
          <w:rFonts w:ascii="Times New Roman" w:hAnsi="Times New Roman" w:cs="Times New Roman"/>
          <w:sz w:val="28"/>
          <w:szCs w:val="28"/>
        </w:rPr>
        <w:t xml:space="preserve">ьная комиссия Михайловского района </w:t>
      </w:r>
      <w:r w:rsidRPr="00FF1C8E">
        <w:rPr>
          <w:rFonts w:ascii="Times New Roman" w:hAnsi="Times New Roman" w:cs="Times New Roman"/>
          <w:sz w:val="28"/>
          <w:szCs w:val="28"/>
        </w:rPr>
        <w:t xml:space="preserve"> напоминает избирательным объединениям, имеющим право выдвигать кандидатов</w:t>
      </w:r>
      <w:r w:rsidRPr="00FF1C8E">
        <w:rPr>
          <w:rFonts w:ascii="Times New Roman" w:hAnsi="Times New Roman" w:cs="Times New Roman"/>
          <w:color w:val="000000"/>
          <w:sz w:val="28"/>
          <w:szCs w:val="26"/>
        </w:rPr>
        <w:t xml:space="preserve"> на </w:t>
      </w:r>
      <w:r w:rsidR="004A0B00">
        <w:rPr>
          <w:rFonts w:ascii="Times New Roman" w:hAnsi="Times New Roman" w:cs="Times New Roman"/>
          <w:sz w:val="28"/>
          <w:szCs w:val="28"/>
        </w:rPr>
        <w:t>дополнительных выборах депутатов</w:t>
      </w:r>
      <w:r w:rsidRPr="00FF1C8E">
        <w:rPr>
          <w:rFonts w:ascii="Times New Roman" w:hAnsi="Times New Roman" w:cs="Times New Roman"/>
          <w:sz w:val="28"/>
          <w:szCs w:val="28"/>
        </w:rPr>
        <w:t xml:space="preserve"> Думы</w:t>
      </w:r>
      <w:r w:rsidR="004A0B00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9018AF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4A0B00">
        <w:rPr>
          <w:rFonts w:ascii="Times New Roman" w:hAnsi="Times New Roman" w:cs="Times New Roman"/>
          <w:sz w:val="28"/>
          <w:szCs w:val="28"/>
        </w:rPr>
        <w:t xml:space="preserve">  по одномандатным избирательным</w:t>
      </w:r>
      <w:r w:rsidR="009018AF">
        <w:rPr>
          <w:rFonts w:ascii="Times New Roman" w:hAnsi="Times New Roman" w:cs="Times New Roman"/>
          <w:sz w:val="28"/>
          <w:szCs w:val="28"/>
        </w:rPr>
        <w:t xml:space="preserve"> округам № 8, № </w:t>
      </w:r>
      <w:r w:rsidR="004A0B00">
        <w:rPr>
          <w:rFonts w:ascii="Times New Roman" w:hAnsi="Times New Roman" w:cs="Times New Roman"/>
          <w:sz w:val="28"/>
          <w:szCs w:val="28"/>
        </w:rPr>
        <w:t xml:space="preserve">10, назначенных на  10 сентября </w:t>
      </w:r>
      <w:r w:rsidRPr="00FF1C8E">
        <w:rPr>
          <w:rFonts w:ascii="Times New Roman" w:hAnsi="Times New Roman" w:cs="Times New Roman"/>
          <w:sz w:val="28"/>
          <w:szCs w:val="28"/>
        </w:rPr>
        <w:t>2017 года, о том, что в соответствии с частью 6 статьи 42 Избирательного кодекса Приморского края  избирательные объединения обязаны извещать избирательную комиссию, организующую выборы, о проведении мероприятий, связанных с выдвижением своих кандидатов в депутаты,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мероприятия.</w:t>
      </w:r>
    </w:p>
    <w:p w:rsidR="00386BAE" w:rsidRPr="00FF1C8E" w:rsidRDefault="00386BAE" w:rsidP="00386B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Проведение съезда (конференции, общего собрания) ее регионального отделения, общего собрания иного структурного подразделения политической партии, а в случаях, предусмотренных </w:t>
      </w:r>
      <w:hyperlink r:id="rId6" w:history="1">
        <w:r w:rsidRPr="00FF1C8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zh-CN"/>
          </w:rPr>
          <w:t>Федеральным законом</w:t>
        </w:r>
      </w:hyperlink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"О политических партиях", - соответствующего органа политической партии, ее регионального отделения или иного структурного подразделения), съезда (конференции, общего собрания) иного общественного объединения, его регионального или местного отделения </w:t>
      </w:r>
      <w:r w:rsidRPr="00FF1C8E">
        <w:rPr>
          <w:rFonts w:ascii="Times New Roman" w:eastAsia="Times New Roman" w:hAnsi="Times New Roman" w:cs="Times New Roman"/>
          <w:color w:val="7030A0"/>
          <w:sz w:val="20"/>
          <w:szCs w:val="20"/>
          <w:lang w:eastAsia="zh-CN"/>
        </w:rPr>
        <w:t xml:space="preserve"> </w:t>
      </w: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выдвижению кандидатов возможно за 75 дней до дня голосования, но не ранее дня, следующего за </w:t>
      </w:r>
      <w:r w:rsidRPr="00FF1C8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днем официального опубликования решения о назначении выборов, </w:t>
      </w:r>
      <w:r w:rsidRPr="00FF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</w:t>
      </w:r>
      <w:r w:rsidR="002A7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18</w:t>
      </w:r>
      <w:r w:rsidR="00901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июня   </w:t>
      </w:r>
      <w:r w:rsidRPr="00FF1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2017 года.</w:t>
      </w:r>
    </w:p>
    <w:p w:rsidR="00386BAE" w:rsidRPr="00FF1C8E" w:rsidRDefault="00386BAE" w:rsidP="00386B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Информируем, что решение о назначении</w:t>
      </w:r>
      <w:r w:rsidR="004A0B00">
        <w:rPr>
          <w:rFonts w:ascii="Times New Roman" w:hAnsi="Times New Roman" w:cs="Times New Roman"/>
          <w:sz w:val="28"/>
          <w:szCs w:val="28"/>
        </w:rPr>
        <w:t xml:space="preserve"> дополнительных выборов депутатов</w:t>
      </w:r>
      <w:r w:rsidRPr="00FF1C8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A0B0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пятого созыва по одномандатным </w:t>
      </w:r>
      <w:proofErr w:type="gramStart"/>
      <w:r w:rsidR="004A0B00">
        <w:rPr>
          <w:rFonts w:ascii="Times New Roman" w:hAnsi="Times New Roman" w:cs="Times New Roman"/>
          <w:sz w:val="28"/>
          <w:szCs w:val="28"/>
        </w:rPr>
        <w:t>избирательным  округам</w:t>
      </w:r>
      <w:proofErr w:type="gramEnd"/>
      <w:r w:rsidR="004A0B00">
        <w:rPr>
          <w:rFonts w:ascii="Times New Roman" w:hAnsi="Times New Roman" w:cs="Times New Roman"/>
          <w:sz w:val="28"/>
          <w:szCs w:val="28"/>
        </w:rPr>
        <w:t xml:space="preserve"> №№ 8,10, назначенных на 10 сентября </w:t>
      </w:r>
      <w:r w:rsidRPr="00FF1C8E">
        <w:rPr>
          <w:rFonts w:ascii="Times New Roman" w:hAnsi="Times New Roman" w:cs="Times New Roman"/>
          <w:sz w:val="28"/>
          <w:szCs w:val="28"/>
        </w:rPr>
        <w:t xml:space="preserve"> 2017 года, опубликовано в газете «</w:t>
      </w:r>
      <w:r w:rsidR="004A0B00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FF1C8E">
        <w:rPr>
          <w:rFonts w:ascii="Times New Roman" w:hAnsi="Times New Roman" w:cs="Times New Roman"/>
          <w:sz w:val="28"/>
          <w:szCs w:val="28"/>
        </w:rPr>
        <w:t>» от</w:t>
      </w:r>
      <w:r w:rsidR="002A7066">
        <w:rPr>
          <w:rFonts w:ascii="Times New Roman" w:hAnsi="Times New Roman" w:cs="Times New Roman"/>
          <w:sz w:val="28"/>
          <w:szCs w:val="28"/>
        </w:rPr>
        <w:t xml:space="preserve"> </w:t>
      </w:r>
      <w:r w:rsidR="002A7066" w:rsidRPr="002A7066">
        <w:rPr>
          <w:rFonts w:ascii="Times New Roman" w:hAnsi="Times New Roman" w:cs="Times New Roman"/>
          <w:b/>
          <w:sz w:val="28"/>
          <w:szCs w:val="28"/>
        </w:rPr>
        <w:t>17 июня</w:t>
      </w:r>
      <w:r w:rsidR="002A7066">
        <w:rPr>
          <w:rFonts w:ascii="Times New Roman" w:hAnsi="Times New Roman" w:cs="Times New Roman"/>
          <w:sz w:val="28"/>
          <w:szCs w:val="28"/>
        </w:rPr>
        <w:t xml:space="preserve"> </w:t>
      </w:r>
      <w:r w:rsidRPr="00FF1C8E">
        <w:rPr>
          <w:rFonts w:ascii="Times New Roman" w:hAnsi="Times New Roman" w:cs="Times New Roman"/>
          <w:sz w:val="28"/>
          <w:szCs w:val="28"/>
        </w:rPr>
        <w:t xml:space="preserve"> </w:t>
      </w:r>
      <w:r w:rsidRPr="00FF1C8E">
        <w:rPr>
          <w:rFonts w:ascii="Times New Roman" w:hAnsi="Times New Roman" w:cs="Times New Roman"/>
          <w:b/>
          <w:sz w:val="28"/>
          <w:szCs w:val="28"/>
        </w:rPr>
        <w:t>2017 года</w:t>
      </w:r>
      <w:r w:rsidRPr="00FF1C8E">
        <w:rPr>
          <w:rFonts w:ascii="Times New Roman" w:hAnsi="Times New Roman" w:cs="Times New Roman"/>
          <w:sz w:val="28"/>
          <w:szCs w:val="28"/>
        </w:rPr>
        <w:t xml:space="preserve">  </w:t>
      </w:r>
      <w:r w:rsidR="004A0B0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7CC4">
        <w:rPr>
          <w:rFonts w:ascii="Times New Roman" w:hAnsi="Times New Roman" w:cs="Times New Roman"/>
          <w:b/>
          <w:sz w:val="28"/>
          <w:szCs w:val="28"/>
        </w:rPr>
        <w:t>71</w:t>
      </w:r>
      <w:r w:rsidR="004A0B00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0D7CC4">
        <w:rPr>
          <w:rFonts w:ascii="Times New Roman" w:hAnsi="Times New Roman" w:cs="Times New Roman"/>
          <w:b/>
          <w:sz w:val="28"/>
          <w:szCs w:val="28"/>
        </w:rPr>
        <w:t>11622</w:t>
      </w:r>
      <w:r w:rsidRPr="00FF1C8E">
        <w:rPr>
          <w:rFonts w:ascii="Times New Roman" w:hAnsi="Times New Roman" w:cs="Times New Roman"/>
          <w:b/>
          <w:sz w:val="28"/>
          <w:szCs w:val="28"/>
        </w:rPr>
        <w:t>)</w:t>
      </w:r>
      <w:r w:rsidRPr="00FF1C8E">
        <w:rPr>
          <w:rFonts w:ascii="Times New Roman" w:hAnsi="Times New Roman" w:cs="Times New Roman"/>
          <w:sz w:val="28"/>
          <w:szCs w:val="28"/>
        </w:rPr>
        <w:t>.</w:t>
      </w:r>
    </w:p>
    <w:p w:rsidR="00386BAE" w:rsidRPr="00FF1C8E" w:rsidRDefault="00386BAE" w:rsidP="00386BA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Адрес территориальной избирательной комиссии</w:t>
      </w:r>
      <w:r w:rsidR="004A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Михайловского района: 692651</w:t>
      </w: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Пр</w:t>
      </w:r>
      <w:r w:rsidR="004A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иморский край, с. Михайловка, ул. Красноармейская, </w:t>
      </w:r>
      <w:proofErr w:type="gramStart"/>
      <w:r w:rsidR="004A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д.16</w:t>
      </w: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,</w:t>
      </w:r>
      <w:proofErr w:type="gramEnd"/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4A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каб</w:t>
      </w:r>
      <w:proofErr w:type="spellEnd"/>
      <w:r w:rsidR="004A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№ 109, тел./ факс 8 (42346) 2-30-67</w:t>
      </w:r>
      <w:r w:rsidRPr="00FF1C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386BAE" w:rsidRPr="00FF1C8E" w:rsidRDefault="00386BAE" w:rsidP="00386B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6BAE" w:rsidRPr="00FF1C8E" w:rsidRDefault="00386BAE" w:rsidP="00386B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86BAE" w:rsidRPr="00FF1C8E" w:rsidRDefault="00386BAE" w:rsidP="00386BA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0C1" w:rsidRPr="00FF1C8E" w:rsidRDefault="007110C1">
      <w:pPr>
        <w:rPr>
          <w:rFonts w:ascii="Times New Roman" w:hAnsi="Times New Roman" w:cs="Times New Roman"/>
        </w:rPr>
      </w:pPr>
    </w:p>
    <w:sectPr w:rsidR="007110C1" w:rsidRPr="00FF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AE"/>
    <w:rsid w:val="000D7CC4"/>
    <w:rsid w:val="002A7066"/>
    <w:rsid w:val="00386BAE"/>
    <w:rsid w:val="003B5E10"/>
    <w:rsid w:val="004A0B00"/>
    <w:rsid w:val="007110C1"/>
    <w:rsid w:val="009018AF"/>
    <w:rsid w:val="00BA2B31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9C85"/>
  <w15:docId w15:val="{2682599B-C0F7-468A-BA65-A3818EA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386BAE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86BAE"/>
    <w:pPr>
      <w:shd w:val="clear" w:color="auto" w:fill="FFFFFF"/>
      <w:spacing w:before="60" w:after="660" w:line="240" w:lineRule="atLeast"/>
    </w:pPr>
  </w:style>
  <w:style w:type="paragraph" w:styleId="a3">
    <w:name w:val="Balloon Text"/>
    <w:basedOn w:val="a"/>
    <w:link w:val="a4"/>
    <w:uiPriority w:val="99"/>
    <w:semiHidden/>
    <w:unhideWhenUsed/>
    <w:rsid w:val="0038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BA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2A7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3523.0/" TargetMode="External"/><Relationship Id="rId5" Type="http://schemas.openxmlformats.org/officeDocument/2006/relationships/hyperlink" Target="mailto:tik@mikhprim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SPV</cp:lastModifiedBy>
  <cp:revision>11</cp:revision>
  <dcterms:created xsi:type="dcterms:W3CDTF">2017-05-03T05:56:00Z</dcterms:created>
  <dcterms:modified xsi:type="dcterms:W3CDTF">2017-06-27T22:25:00Z</dcterms:modified>
</cp:coreProperties>
</file>